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57CF" w14:textId="4263351C" w:rsidR="00C02B39" w:rsidRDefault="00C02B39" w:rsidP="009073C6">
      <w:pPr>
        <w:ind w:left="360" w:hanging="360"/>
      </w:pPr>
      <w:r>
        <w:t>Transcript-Lifespan Respite Washington-How to Apply for a Voucher</w:t>
      </w:r>
    </w:p>
    <w:p w14:paraId="77B01D21" w14:textId="77CE6F98" w:rsidR="009073C6" w:rsidRDefault="009073C6" w:rsidP="009073C6">
      <w:pPr>
        <w:pStyle w:val="ListParagraph"/>
        <w:numPr>
          <w:ilvl w:val="0"/>
          <w:numId w:val="1"/>
        </w:numPr>
      </w:pPr>
      <w:r>
        <w:t>Lifespan Respite Washington: How to Apply for a Voucher</w:t>
      </w:r>
    </w:p>
    <w:p w14:paraId="7715B3DD" w14:textId="26F0724C" w:rsidR="004F4A75" w:rsidRDefault="006E350E">
      <w:r>
        <w:t>2</w:t>
      </w:r>
      <w:r w:rsidR="00442CEC">
        <w:t>)</w:t>
      </w:r>
      <w:r>
        <w:t xml:space="preserve"> </w:t>
      </w:r>
      <w:r w:rsidR="00442CEC">
        <w:t xml:space="preserve">You can find Lifespan Respite Washington on the internet at Lifespan Respite W-A dot o-r-g. That’s Lifespan Respite, all one word, w-a for Washington, dot o-r-g, Lifespan Respite Wa.org. When you get to the page you want to click on the words that </w:t>
      </w:r>
      <w:proofErr w:type="gramStart"/>
      <w:r w:rsidR="00442CEC">
        <w:t>say</w:t>
      </w:r>
      <w:proofErr w:type="gramEnd"/>
      <w:r w:rsidR="00442CEC">
        <w:t xml:space="preserve"> “voucher program”. </w:t>
      </w:r>
    </w:p>
    <w:p w14:paraId="3A82EA64" w14:textId="1D348447" w:rsidR="006E350E" w:rsidRDefault="006E350E">
      <w:r>
        <w:t>3</w:t>
      </w:r>
      <w:r w:rsidR="005141F9">
        <w:t>)</w:t>
      </w:r>
      <w:r>
        <w:t xml:space="preserve"> </w:t>
      </w:r>
      <w:r w:rsidR="004F4A75">
        <w:t>The voucher program page</w:t>
      </w:r>
      <w:r w:rsidR="00442CEC">
        <w:t xml:space="preserve"> then</w:t>
      </w:r>
      <w:r w:rsidR="004F4A75">
        <w:t xml:space="preserve"> tells you about your eligibility for the voucher. </w:t>
      </w:r>
      <w:r>
        <w:t>To qualify, you must be an unpaid caregiver</w:t>
      </w:r>
      <w:r w:rsidR="00442CEC">
        <w:t>,</w:t>
      </w:r>
      <w:r w:rsidR="00364BF1">
        <w:t xml:space="preserve"> provide 40 or more hours a week of care that you give to an individual of any age with a special need or condition</w:t>
      </w:r>
      <w:r w:rsidR="005141F9">
        <w:t>,</w:t>
      </w:r>
      <w:r w:rsidR="00364BF1">
        <w:t xml:space="preserve"> live in Washington state, be unable to afford</w:t>
      </w:r>
      <w:r w:rsidR="00442CEC">
        <w:t xml:space="preserve"> to pay on your own for</w:t>
      </w:r>
      <w:r w:rsidR="00364BF1">
        <w:t xml:space="preserve"> respite care, and</w:t>
      </w:r>
      <w:r w:rsidR="00442CEC">
        <w:t xml:space="preserve"> that</w:t>
      </w:r>
      <w:r w:rsidR="00364BF1">
        <w:t xml:space="preserve"> you</w:t>
      </w:r>
      <w:r w:rsidR="00442CEC">
        <w:t>’re</w:t>
      </w:r>
      <w:r w:rsidR="00364BF1">
        <w:t xml:space="preserve"> not getting</w:t>
      </w:r>
      <w:r w:rsidR="00442CEC">
        <w:t xml:space="preserve"> any</w:t>
      </w:r>
      <w:r w:rsidR="00364BF1">
        <w:t xml:space="preserve"> respite care that</w:t>
      </w:r>
      <w:r w:rsidR="00442CEC">
        <w:t>’s funded through public or taxpayer funding</w:t>
      </w:r>
      <w:r w:rsidR="00364BF1">
        <w:t>. One example of publicly funded respite care is a Medicaid Home and Community-based Services Waiver.</w:t>
      </w:r>
    </w:p>
    <w:p w14:paraId="6D80E615" w14:textId="0E6B7CBE" w:rsidR="005141F9" w:rsidRDefault="00364BF1">
      <w:r>
        <w:t>4</w:t>
      </w:r>
      <w:r w:rsidR="005141F9">
        <w:t>)</w:t>
      </w:r>
      <w:r>
        <w:t xml:space="preserve">  The voucher program will also tell you that the maximum award is $1,000.00 dollars per household, per year; that you have 3 months to use the voucher, and that you select a respite care provider from our list of approved, registered providers. Lifespan Respite has registered providers across Washington State.  </w:t>
      </w:r>
      <w:r w:rsidR="004F4A75">
        <w:t xml:space="preserve">There is an online application, </w:t>
      </w:r>
    </w:p>
    <w:p w14:paraId="20CC1A7C" w14:textId="16BA9179" w:rsidR="004F4A75" w:rsidRDefault="005141F9">
      <w:r>
        <w:t xml:space="preserve">5) </w:t>
      </w:r>
      <w:r w:rsidR="004F4A75">
        <w:t>and you can find it listed in the grey box on the right side of the page</w:t>
      </w:r>
      <w:r w:rsidR="003E546D">
        <w:t xml:space="preserve">. </w:t>
      </w:r>
      <w:r>
        <w:t>You c</w:t>
      </w:r>
      <w:r w:rsidR="004F4A75">
        <w:t xml:space="preserve">lick where it </w:t>
      </w:r>
      <w:proofErr w:type="gramStart"/>
      <w:r w:rsidR="004F4A75">
        <w:t>says</w:t>
      </w:r>
      <w:proofErr w:type="gramEnd"/>
      <w:r w:rsidR="004F4A75">
        <w:t xml:space="preserve"> “Application if you are seeking respite”. This will </w:t>
      </w:r>
      <w:proofErr w:type="gramStart"/>
      <w:r w:rsidR="004F4A75">
        <w:t>open up</w:t>
      </w:r>
      <w:proofErr w:type="gramEnd"/>
      <w:r w:rsidR="004F4A75">
        <w:t xml:space="preserve"> the application form. </w:t>
      </w:r>
    </w:p>
    <w:p w14:paraId="1B8ED4F1" w14:textId="6BDACB5B" w:rsidR="004F4A75" w:rsidRDefault="00CB6AB6">
      <w:r>
        <w:t>6</w:t>
      </w:r>
      <w:r w:rsidR="005141F9">
        <w:t>)</w:t>
      </w:r>
      <w:r>
        <w:t xml:space="preserve">  </w:t>
      </w:r>
      <w:r w:rsidR="006E350E">
        <w:t xml:space="preserve"> </w:t>
      </w:r>
      <w:r w:rsidR="004F4A75">
        <w:t xml:space="preserve">You can fill the form out yourself, or you can have someone help you.  </w:t>
      </w:r>
      <w:r w:rsidR="009F5B05">
        <w:t xml:space="preserve">If that person is a professional helping you with your caregiving needs, like a social worker or a case manager, there is a section where they can put their contact information. It </w:t>
      </w:r>
      <w:proofErr w:type="gramStart"/>
      <w:r w:rsidR="009F5B05">
        <w:t>says</w:t>
      </w:r>
      <w:proofErr w:type="gramEnd"/>
      <w:r w:rsidR="009F5B05">
        <w:t xml:space="preserve"> “Authorized Representative</w:t>
      </w:r>
      <w:r w:rsidR="003E546D">
        <w:t>”</w:t>
      </w:r>
      <w:r w:rsidR="005141F9">
        <w:t>.</w:t>
      </w:r>
    </w:p>
    <w:p w14:paraId="6E6B21DF" w14:textId="77777777" w:rsidR="005141F9" w:rsidRDefault="00CB6AB6">
      <w:r>
        <w:t>7</w:t>
      </w:r>
      <w:r w:rsidR="005141F9">
        <w:t>)</w:t>
      </w:r>
      <w:r w:rsidR="006E350E">
        <w:t xml:space="preserve">  Lifespan Respite uses email to let you know about your voucher award. On the application, please provide an email</w:t>
      </w:r>
      <w:r w:rsidR="005141F9">
        <w:t xml:space="preserve"> that</w:t>
      </w:r>
      <w:r w:rsidR="006E350E">
        <w:t xml:space="preserve"> you check often. If you don’t use email, you can ask someone you trust, like a family member, friend, social </w:t>
      </w:r>
      <w:proofErr w:type="gramStart"/>
      <w:r w:rsidR="006E350E">
        <w:t>worker</w:t>
      </w:r>
      <w:proofErr w:type="gramEnd"/>
      <w:r w:rsidR="006E350E">
        <w:t xml:space="preserve"> or case manager if you can use their email on your application.  </w:t>
      </w:r>
      <w:r w:rsidR="009F5B05">
        <w:t>After you submit</w:t>
      </w:r>
      <w:r w:rsidR="006E350E">
        <w:t xml:space="preserve"> the application</w:t>
      </w:r>
      <w:r w:rsidR="009F5B05">
        <w:t>, check your email-</w:t>
      </w:r>
    </w:p>
    <w:p w14:paraId="7AB2119C" w14:textId="77777777" w:rsidR="005141F9" w:rsidRDefault="005141F9">
      <w:r>
        <w:t xml:space="preserve">8) </w:t>
      </w:r>
      <w:r w:rsidR="009F5B05">
        <w:t xml:space="preserve">you should get an email that we received the application. </w:t>
      </w:r>
      <w:r w:rsidR="00CB6AB6">
        <w:t xml:space="preserve"> </w:t>
      </w:r>
      <w:r w:rsidR="009F5B05">
        <w:t xml:space="preserve">If we have questions about </w:t>
      </w:r>
    </w:p>
    <w:p w14:paraId="0D2C0D08" w14:textId="3D5BA5CF" w:rsidR="006569F1" w:rsidRDefault="005141F9">
      <w:r>
        <w:t xml:space="preserve">9) </w:t>
      </w:r>
      <w:r w:rsidR="009F5B05">
        <w:t>any of your answers on the application, we may call you and email you to make sure you qualify for the voucher.</w:t>
      </w:r>
      <w:r>
        <w:t xml:space="preserve"> </w:t>
      </w:r>
      <w:r w:rsidR="006569F1">
        <w:t>If you do</w:t>
      </w:r>
      <w:r>
        <w:t>n’t</w:t>
      </w:r>
      <w:r w:rsidR="006569F1">
        <w:t xml:space="preserve"> qualify for the voucher, you will get an email letting you know.</w:t>
      </w:r>
      <w:r>
        <w:t xml:space="preserve"> If you are awarded a voucher, you will get an email with the awarded amount and that email will also explain how you get to our Lifespan Registered Providers page so that you can select a provider.</w:t>
      </w:r>
    </w:p>
    <w:p w14:paraId="0B6DAE8B" w14:textId="4DDD1F17" w:rsidR="006E350E" w:rsidRDefault="00CB6AB6">
      <w:r>
        <w:t>1</w:t>
      </w:r>
      <w:r w:rsidR="005141F9">
        <w:t>1)</w:t>
      </w:r>
      <w:r>
        <w:t xml:space="preserve"> </w:t>
      </w:r>
      <w:r w:rsidR="006E350E">
        <w:t xml:space="preserve">  </w:t>
      </w:r>
      <w:r w:rsidR="006569F1">
        <w:t>At any point in the application process</w:t>
      </w:r>
      <w:r w:rsidR="005141F9">
        <w:t xml:space="preserve"> </w:t>
      </w:r>
      <w:r w:rsidR="006569F1">
        <w:t>call, text or email us with questions or for help in applying.  We are here to answer your questions and support you as you care for your loved one, during the application process and after you are awarded your voucher.</w:t>
      </w:r>
      <w:r w:rsidR="005141F9">
        <w:t xml:space="preserve"> </w:t>
      </w:r>
      <w:r w:rsidR="006E350E">
        <w:t>The Lifespan Respite Washington team thanks you for your time and interest in getting a voucher!</w:t>
      </w:r>
    </w:p>
    <w:sectPr w:rsidR="006E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31340"/>
    <w:multiLevelType w:val="hybridMultilevel"/>
    <w:tmpl w:val="0778CF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7E"/>
    <w:rsid w:val="001E750B"/>
    <w:rsid w:val="00364BF1"/>
    <w:rsid w:val="003E546D"/>
    <w:rsid w:val="00442CEC"/>
    <w:rsid w:val="004F4A75"/>
    <w:rsid w:val="005141F9"/>
    <w:rsid w:val="00631944"/>
    <w:rsid w:val="006569F1"/>
    <w:rsid w:val="006E350E"/>
    <w:rsid w:val="008E7261"/>
    <w:rsid w:val="009073C6"/>
    <w:rsid w:val="009F5B05"/>
    <w:rsid w:val="00B066B2"/>
    <w:rsid w:val="00C02B39"/>
    <w:rsid w:val="00C93548"/>
    <w:rsid w:val="00CB6AB6"/>
    <w:rsid w:val="00D76013"/>
    <w:rsid w:val="00F20CB2"/>
    <w:rsid w:val="00FC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D97D"/>
  <w15:chartTrackingRefBased/>
  <w15:docId w15:val="{7382123B-8F10-4D35-8A47-99BEA0D8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cp:lastPrinted>2021-01-27T18:15:00Z</cp:lastPrinted>
  <dcterms:created xsi:type="dcterms:W3CDTF">2021-02-22T18:16:00Z</dcterms:created>
  <dcterms:modified xsi:type="dcterms:W3CDTF">2021-02-22T18:16:00Z</dcterms:modified>
</cp:coreProperties>
</file>